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F4" w:rsidRPr="00E154C4" w:rsidRDefault="00D854F4" w:rsidP="00132565">
      <w:pPr>
        <w:tabs>
          <w:tab w:val="left" w:pos="3501"/>
        </w:tabs>
        <w:jc w:val="center"/>
        <w:rPr>
          <w:rFonts w:ascii="Dubai" w:hAnsi="Dubai" w:cs="Dubai"/>
          <w:b/>
          <w:bCs/>
          <w:color w:val="1C1C1C"/>
          <w:sz w:val="28"/>
          <w:szCs w:val="28"/>
        </w:rPr>
      </w:pPr>
      <w:bookmarkStart w:id="0" w:name="_GoBack"/>
      <w:bookmarkEnd w:id="0"/>
      <w:permStart w:id="261230295" w:edGrp="everyone"/>
      <w:r w:rsidRPr="00E154C4">
        <w:rPr>
          <w:rFonts w:ascii="Dubai" w:hAnsi="Dubai" w:cs="Dubai"/>
          <w:b/>
          <w:bCs/>
          <w:color w:val="1C1C1C"/>
          <w:sz w:val="28"/>
          <w:szCs w:val="28"/>
        </w:rPr>
        <w:t>Allied Health Scope of Practice – Guideline</w:t>
      </w:r>
    </w:p>
    <w:p w:rsidR="00D854F4" w:rsidRPr="00CD05AF" w:rsidRDefault="00D854F4" w:rsidP="00D854F4">
      <w:pPr>
        <w:tabs>
          <w:tab w:val="left" w:pos="3501"/>
        </w:tabs>
        <w:jc w:val="center"/>
        <w:rPr>
          <w:rFonts w:ascii="Dubai" w:hAnsi="Dubai" w:cs="Dubai"/>
          <w:b/>
          <w:bCs/>
          <w:color w:val="1C1C1C"/>
          <w:sz w:val="28"/>
          <w:szCs w:val="28"/>
          <w:u w:val="single"/>
        </w:rPr>
      </w:pPr>
      <w:r w:rsidRPr="00CD05AF">
        <w:rPr>
          <w:rFonts w:ascii="Dubai" w:hAnsi="Dubai" w:cs="Dubai"/>
          <w:b/>
          <w:bCs/>
          <w:color w:val="1C1C1C"/>
          <w:sz w:val="28"/>
          <w:szCs w:val="28"/>
          <w:u w:val="single"/>
        </w:rPr>
        <w:t>Comments Form</w:t>
      </w:r>
    </w:p>
    <w:p w:rsidR="00D854F4" w:rsidRPr="00E154C4" w:rsidRDefault="00D854F4" w:rsidP="00D854F4">
      <w:pPr>
        <w:tabs>
          <w:tab w:val="left" w:pos="3501"/>
        </w:tabs>
        <w:rPr>
          <w:rFonts w:ascii="Dubai" w:hAnsi="Dubai" w:cs="Dubai"/>
          <w:b/>
          <w:bCs/>
          <w:color w:val="1C1C1C"/>
          <w:sz w:val="28"/>
          <w:szCs w:val="28"/>
        </w:rPr>
      </w:pPr>
    </w:p>
    <w:p w:rsidR="00D854F4" w:rsidRPr="00D854F4" w:rsidRDefault="00406299" w:rsidP="00D854F4">
      <w:pPr>
        <w:tabs>
          <w:tab w:val="left" w:pos="3501"/>
        </w:tabs>
        <w:rPr>
          <w:rFonts w:ascii="Dubai" w:hAnsi="Dubai" w:cs="Dubai"/>
          <w:color w:val="1C1C1C"/>
        </w:rPr>
      </w:pPr>
      <w:r>
        <w:rPr>
          <w:rFonts w:ascii="Dubai" w:hAnsi="Dubai" w:cs="Dubai"/>
          <w:color w:val="1C1C1C"/>
        </w:rPr>
        <w:t>C</w:t>
      </w:r>
      <w:r w:rsidR="00D854F4" w:rsidRPr="00D854F4">
        <w:rPr>
          <w:rFonts w:ascii="Dubai" w:hAnsi="Dubai" w:cs="Dubai"/>
          <w:color w:val="1C1C1C"/>
        </w:rPr>
        <w:t xml:space="preserve">omplete the below </w:t>
      </w:r>
      <w:r w:rsidR="00D854F4">
        <w:rPr>
          <w:rFonts w:ascii="Dubai" w:hAnsi="Dubai" w:cs="Dubai"/>
          <w:color w:val="1C1C1C"/>
        </w:rPr>
        <w:t>fields with the appropriate details</w:t>
      </w:r>
    </w:p>
    <w:tbl>
      <w:tblPr>
        <w:tblStyle w:val="TableGrid"/>
        <w:tblW w:w="13945" w:type="dxa"/>
        <w:tblLook w:val="04A0" w:firstRow="1" w:lastRow="0" w:firstColumn="1" w:lastColumn="0" w:noHBand="0" w:noVBand="1"/>
      </w:tblPr>
      <w:tblGrid>
        <w:gridCol w:w="2372"/>
        <w:gridCol w:w="7231"/>
        <w:gridCol w:w="1012"/>
        <w:gridCol w:w="3330"/>
      </w:tblGrid>
      <w:tr w:rsidR="00D854F4" w:rsidRPr="00E154C4" w:rsidTr="00A5415B">
        <w:trPr>
          <w:trHeight w:val="587"/>
        </w:trPr>
        <w:tc>
          <w:tcPr>
            <w:tcW w:w="2372" w:type="dxa"/>
            <w:shd w:val="clear" w:color="auto" w:fill="BFBFBF" w:themeFill="background1" w:themeFillShade="BF"/>
            <w:vAlign w:val="center"/>
          </w:tcPr>
          <w:p w:rsidR="00D854F4" w:rsidRPr="00D05990" w:rsidRDefault="00D854F4" w:rsidP="00D854F4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  <w:sz w:val="28"/>
                <w:szCs w:val="28"/>
              </w:rPr>
            </w:pPr>
            <w:r w:rsidRPr="00D05990">
              <w:rPr>
                <w:rFonts w:ascii="Dubai" w:hAnsi="Dubai" w:cs="Dubai"/>
                <w:b/>
                <w:bCs/>
                <w:color w:val="1C1C1C"/>
              </w:rPr>
              <w:t>Healthcare Operator</w:t>
            </w:r>
          </w:p>
        </w:tc>
        <w:tc>
          <w:tcPr>
            <w:tcW w:w="11573" w:type="dxa"/>
            <w:gridSpan w:val="3"/>
            <w:vAlign w:val="center"/>
          </w:tcPr>
          <w:p w:rsidR="00D854F4" w:rsidRPr="00D05990" w:rsidRDefault="00EF1FD2" w:rsidP="00D854F4">
            <w:pPr>
              <w:tabs>
                <w:tab w:val="left" w:pos="3501"/>
              </w:tabs>
              <w:rPr>
                <w:rFonts w:ascii="Dubai" w:hAnsi="Dubai" w:cs="Dubai"/>
                <w:color w:val="BFBFBF" w:themeColor="background1" w:themeShade="BF"/>
              </w:rPr>
            </w:pPr>
            <w:r>
              <w:rPr>
                <w:rFonts w:ascii="Dubai" w:hAnsi="Dubai" w:cs="Dubai"/>
                <w:color w:val="BFBFBF" w:themeColor="background1" w:themeShade="BF"/>
              </w:rPr>
              <w:fldChar w:fldCharType="begin"/>
            </w:r>
            <w:r>
              <w:rPr>
                <w:rFonts w:ascii="Dubai" w:hAnsi="Dubai" w:cs="Dubai"/>
                <w:color w:val="BFBFBF" w:themeColor="background1" w:themeShade="BF"/>
              </w:rPr>
              <w:instrText xml:space="preserve"> FILLIN   \* MERGEFORMAT </w:instrText>
            </w:r>
            <w:r>
              <w:rPr>
                <w:rFonts w:ascii="Dubai" w:hAnsi="Dubai" w:cs="Dubai"/>
                <w:color w:val="BFBFBF" w:themeColor="background1" w:themeShade="BF"/>
              </w:rPr>
              <w:fldChar w:fldCharType="separate"/>
            </w:r>
            <w:r>
              <w:rPr>
                <w:rFonts w:ascii="Dubai" w:hAnsi="Dubai" w:cs="Dubai"/>
                <w:color w:val="BFBFBF" w:themeColor="background1" w:themeShade="BF"/>
              </w:rPr>
              <w:t>Dr. XXX Clinic</w:t>
            </w:r>
            <w:r>
              <w:rPr>
                <w:rFonts w:ascii="Dubai" w:hAnsi="Dubai" w:cs="Dubai"/>
                <w:color w:val="BFBFBF" w:themeColor="background1" w:themeShade="BF"/>
              </w:rPr>
              <w:fldChar w:fldCharType="end"/>
            </w:r>
            <w:r>
              <w:rPr>
                <w:rFonts w:ascii="Dubai" w:hAnsi="Dubai" w:cs="Dubai"/>
                <w:color w:val="BFBFBF" w:themeColor="background1" w:themeShade="BF"/>
              </w:rPr>
              <w:fldChar w:fldCharType="begin"/>
            </w:r>
            <w:r>
              <w:rPr>
                <w:rFonts w:ascii="Dubai" w:hAnsi="Dubai" w:cs="Dubai"/>
                <w:color w:val="BFBFBF" w:themeColor="background1" w:themeShade="BF"/>
              </w:rPr>
              <w:instrText xml:space="preserve"> FILLIN  "Dr. XXX Clinic"  \* MERGEFORMAT </w:instrText>
            </w:r>
            <w:r>
              <w:rPr>
                <w:rFonts w:ascii="Dubai" w:hAnsi="Dubai" w:cs="Dubai"/>
                <w:color w:val="BFBFBF" w:themeColor="background1" w:themeShade="BF"/>
              </w:rPr>
              <w:fldChar w:fldCharType="end"/>
            </w:r>
          </w:p>
        </w:tc>
      </w:tr>
      <w:tr w:rsidR="00406299" w:rsidRPr="00E154C4" w:rsidTr="00406299">
        <w:trPr>
          <w:trHeight w:val="587"/>
        </w:trPr>
        <w:tc>
          <w:tcPr>
            <w:tcW w:w="2372" w:type="dxa"/>
            <w:shd w:val="clear" w:color="auto" w:fill="BFBFBF" w:themeFill="background1" w:themeFillShade="BF"/>
            <w:vAlign w:val="center"/>
          </w:tcPr>
          <w:p w:rsidR="00406299" w:rsidRPr="00D05990" w:rsidRDefault="00406299" w:rsidP="00D854F4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</w:rPr>
            </w:pPr>
            <w:r w:rsidRPr="00D05990">
              <w:rPr>
                <w:rFonts w:ascii="Dubai" w:hAnsi="Dubai" w:cs="Dubai"/>
                <w:b/>
                <w:bCs/>
                <w:color w:val="1C1C1C"/>
              </w:rPr>
              <w:t>License Title</w:t>
            </w:r>
          </w:p>
        </w:tc>
        <w:tc>
          <w:tcPr>
            <w:tcW w:w="7231" w:type="dxa"/>
            <w:vAlign w:val="center"/>
          </w:tcPr>
          <w:p w:rsidR="00406299" w:rsidRPr="00E154C4" w:rsidRDefault="00EF1FD2" w:rsidP="00D854F4">
            <w:pPr>
              <w:tabs>
                <w:tab w:val="left" w:pos="3501"/>
              </w:tabs>
              <w:rPr>
                <w:rFonts w:ascii="Dubai" w:hAnsi="Dubai" w:cs="Dubai"/>
                <w:color w:val="1C1C1C"/>
                <w:sz w:val="28"/>
                <w:szCs w:val="28"/>
              </w:rPr>
            </w:pPr>
            <w:r>
              <w:rPr>
                <w:rFonts w:ascii="Dubai" w:hAnsi="Dubai" w:cs="Dubai"/>
                <w:color w:val="1C1C1C"/>
                <w:sz w:val="28"/>
                <w:szCs w:val="28"/>
              </w:rPr>
              <w:fldChar w:fldCharType="begin"/>
            </w:r>
            <w:r>
              <w:rPr>
                <w:rFonts w:ascii="Dubai" w:hAnsi="Dubai" w:cs="Dubai"/>
                <w:color w:val="1C1C1C"/>
                <w:sz w:val="28"/>
                <w:szCs w:val="28"/>
              </w:rPr>
              <w:instrText xml:space="preserve"> FILLIN   \* MERGEFORMAT </w:instrText>
            </w:r>
            <w:r>
              <w:rPr>
                <w:rFonts w:ascii="Dubai" w:hAnsi="Dubai" w:cs="Dubai"/>
                <w:color w:val="1C1C1C"/>
                <w:sz w:val="28"/>
                <w:szCs w:val="28"/>
              </w:rPr>
              <w:fldChar w:fldCharType="separate"/>
            </w:r>
            <w:r w:rsidRPr="00EF1FD2">
              <w:rPr>
                <w:rFonts w:ascii="Dubai" w:hAnsi="Dubai" w:cs="Dubai"/>
                <w:color w:val="D9D9D9" w:themeColor="background1" w:themeShade="D9"/>
                <w:sz w:val="28"/>
                <w:szCs w:val="28"/>
              </w:rPr>
              <w:t>Al</w:t>
            </w:r>
            <w:r w:rsidRPr="00EF1FD2">
              <w:rPr>
                <w:rFonts w:ascii="Dubai" w:hAnsi="Dubai" w:cs="Dubai"/>
                <w:color w:val="D9D9D9" w:themeColor="background1" w:themeShade="D9"/>
              </w:rPr>
              <w:t>l</w:t>
            </w:r>
            <w:r w:rsidRPr="00EF1FD2">
              <w:rPr>
                <w:rFonts w:ascii="Dubai" w:hAnsi="Dubai" w:cs="Dubai"/>
                <w:color w:val="D9D9D9" w:themeColor="background1" w:themeShade="D9"/>
              </w:rPr>
              <w:t>ied- Medical Laboratory Technologist</w:t>
            </w:r>
            <w:r>
              <w:rPr>
                <w:rFonts w:ascii="Dubai" w:hAnsi="Dubai" w:cs="Dubai"/>
                <w:color w:val="1C1C1C"/>
                <w:sz w:val="28"/>
                <w:szCs w:val="28"/>
              </w:rPr>
              <w:fldChar w:fldCharType="end"/>
            </w:r>
          </w:p>
        </w:tc>
        <w:tc>
          <w:tcPr>
            <w:tcW w:w="1012" w:type="dxa"/>
            <w:shd w:val="clear" w:color="auto" w:fill="BFBFBF" w:themeFill="background1" w:themeFillShade="BF"/>
            <w:vAlign w:val="center"/>
          </w:tcPr>
          <w:p w:rsidR="00406299" w:rsidRPr="00E154C4" w:rsidRDefault="00406299" w:rsidP="00D854F4">
            <w:pPr>
              <w:tabs>
                <w:tab w:val="left" w:pos="3501"/>
              </w:tabs>
              <w:rPr>
                <w:rFonts w:ascii="Dubai" w:hAnsi="Dubai" w:cs="Dubai"/>
                <w:color w:val="1C1C1C"/>
                <w:sz w:val="28"/>
                <w:szCs w:val="28"/>
              </w:rPr>
            </w:pPr>
            <w:r w:rsidRPr="00406299">
              <w:rPr>
                <w:rFonts w:ascii="Dubai" w:hAnsi="Dubai" w:cs="Dubai"/>
                <w:b/>
                <w:bCs/>
              </w:rPr>
              <w:t>Date</w:t>
            </w:r>
          </w:p>
        </w:tc>
        <w:tc>
          <w:tcPr>
            <w:tcW w:w="3330" w:type="dxa"/>
            <w:vAlign w:val="center"/>
          </w:tcPr>
          <w:p w:rsidR="00406299" w:rsidRPr="00E154C4" w:rsidRDefault="00406299" w:rsidP="00D854F4">
            <w:pPr>
              <w:tabs>
                <w:tab w:val="left" w:pos="3501"/>
              </w:tabs>
              <w:rPr>
                <w:rFonts w:ascii="Dubai" w:hAnsi="Dubai" w:cs="Dubai"/>
                <w:color w:val="1C1C1C"/>
                <w:sz w:val="28"/>
                <w:szCs w:val="28"/>
              </w:rPr>
            </w:pPr>
            <w:r>
              <w:rPr>
                <w:rFonts w:ascii="Dubai" w:hAnsi="Dubai" w:cs="Dubai"/>
                <w:color w:val="1C1C1C"/>
                <w:sz w:val="28"/>
                <w:szCs w:val="28"/>
              </w:rPr>
              <w:t xml:space="preserve"> </w:t>
            </w:r>
            <w:r w:rsidRPr="00406299">
              <w:rPr>
                <w:rFonts w:ascii="Dubai" w:hAnsi="Dubai" w:cs="Dubai"/>
                <w:color w:val="D9D9D9" w:themeColor="background1" w:themeShade="D9"/>
              </w:rPr>
              <w:t>DD / MM / 2019</w:t>
            </w:r>
          </w:p>
        </w:tc>
      </w:tr>
    </w:tbl>
    <w:p w:rsidR="00132565" w:rsidRDefault="00132565" w:rsidP="009504FD">
      <w:pPr>
        <w:tabs>
          <w:tab w:val="left" w:pos="3501"/>
        </w:tabs>
        <w:rPr>
          <w:rFonts w:ascii="Dubai" w:hAnsi="Dubai" w:cs="Dubai"/>
          <w:color w:val="1C1C1C"/>
        </w:rPr>
      </w:pPr>
    </w:p>
    <w:p w:rsidR="00D854F4" w:rsidRPr="009504FD" w:rsidRDefault="00D854F4" w:rsidP="009504FD">
      <w:pPr>
        <w:tabs>
          <w:tab w:val="left" w:pos="3501"/>
        </w:tabs>
        <w:rPr>
          <w:rFonts w:ascii="Dubai" w:hAnsi="Dubai" w:cs="Dubai"/>
          <w:color w:val="1C1C1C"/>
        </w:rPr>
      </w:pPr>
      <w:r w:rsidRPr="00D854F4">
        <w:rPr>
          <w:rFonts w:ascii="Dubai" w:hAnsi="Dubai" w:cs="Dubai"/>
          <w:color w:val="1C1C1C"/>
        </w:rPr>
        <w:t>Please specify the section and sub-section of the content you have comments about. All comments must be supported by reasoning and</w:t>
      </w:r>
      <w:r w:rsidR="009504FD">
        <w:rPr>
          <w:rFonts w:ascii="Dubai" w:hAnsi="Dubai" w:cs="Dubai"/>
          <w:color w:val="1C1C1C"/>
        </w:rPr>
        <w:t>/or</w:t>
      </w:r>
      <w:r w:rsidRPr="00D854F4">
        <w:rPr>
          <w:rFonts w:ascii="Dubai" w:hAnsi="Dubai" w:cs="Dubai"/>
          <w:color w:val="1C1C1C"/>
        </w:rPr>
        <w:t xml:space="preserve"> clinical</w:t>
      </w:r>
      <w:r w:rsidR="009504FD">
        <w:rPr>
          <w:rFonts w:ascii="Dubai" w:hAnsi="Dubai" w:cs="Dubai"/>
          <w:color w:val="1C1C1C"/>
        </w:rPr>
        <w:t>ly</w:t>
      </w:r>
      <w:r w:rsidRPr="00D854F4">
        <w:rPr>
          <w:rFonts w:ascii="Dubai" w:hAnsi="Dubai" w:cs="Dubai"/>
          <w:color w:val="1C1C1C"/>
        </w:rPr>
        <w:t xml:space="preserve"> related evidence to be review</w:t>
      </w:r>
      <w:r w:rsidR="009504FD">
        <w:rPr>
          <w:rFonts w:ascii="Dubai" w:hAnsi="Dubai" w:cs="Dubai"/>
          <w:color w:val="1C1C1C"/>
        </w:rPr>
        <w:t>ed</w:t>
      </w:r>
      <w:r w:rsidRPr="00D854F4">
        <w:rPr>
          <w:rFonts w:ascii="Dubai" w:hAnsi="Dubai" w:cs="Dubai"/>
          <w:color w:val="1C1C1C"/>
        </w:rPr>
        <w:t>.</w:t>
      </w:r>
      <w:r w:rsidR="009504FD" w:rsidRPr="009504FD">
        <w:rPr>
          <w:rFonts w:ascii="Dubai" w:hAnsi="Dubai" w:cs="Dubai"/>
          <w:color w:val="1C1C1C"/>
        </w:rPr>
        <w:t xml:space="preserve"> May add pages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"/>
        <w:gridCol w:w="1520"/>
        <w:gridCol w:w="6169"/>
        <w:gridCol w:w="5257"/>
      </w:tblGrid>
      <w:tr w:rsidR="00D854F4" w:rsidRPr="00141166" w:rsidTr="00A5415B">
        <w:tc>
          <w:tcPr>
            <w:tcW w:w="1004" w:type="dxa"/>
            <w:shd w:val="clear" w:color="auto" w:fill="BFBFBF" w:themeFill="background1" w:themeFillShade="BF"/>
          </w:tcPr>
          <w:p w:rsidR="00D854F4" w:rsidRPr="00141166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</w:rPr>
            </w:pPr>
            <w:r w:rsidRPr="00141166">
              <w:rPr>
                <w:rFonts w:ascii="Dubai" w:hAnsi="Dubai" w:cs="Dubai"/>
                <w:b/>
                <w:bCs/>
                <w:color w:val="1C1C1C"/>
              </w:rPr>
              <w:t>Section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D854F4" w:rsidRPr="00141166" w:rsidRDefault="00D854F4" w:rsidP="00D854F4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</w:rPr>
            </w:pPr>
            <w:r w:rsidRPr="00141166">
              <w:rPr>
                <w:rFonts w:ascii="Dubai" w:hAnsi="Dubai" w:cs="Dubai"/>
                <w:b/>
                <w:bCs/>
                <w:color w:val="1C1C1C"/>
              </w:rPr>
              <w:t>Sub-</w:t>
            </w:r>
            <w:r>
              <w:rPr>
                <w:rFonts w:ascii="Dubai" w:hAnsi="Dubai" w:cs="Dubai"/>
                <w:b/>
                <w:bCs/>
                <w:color w:val="1C1C1C"/>
              </w:rPr>
              <w:t>S</w:t>
            </w:r>
            <w:r w:rsidRPr="00141166">
              <w:rPr>
                <w:rFonts w:ascii="Dubai" w:hAnsi="Dubai" w:cs="Dubai"/>
                <w:b/>
                <w:bCs/>
                <w:color w:val="1C1C1C"/>
              </w:rPr>
              <w:t>ection</w:t>
            </w:r>
          </w:p>
        </w:tc>
        <w:tc>
          <w:tcPr>
            <w:tcW w:w="6169" w:type="dxa"/>
            <w:shd w:val="clear" w:color="auto" w:fill="BFBFBF" w:themeFill="background1" w:themeFillShade="BF"/>
          </w:tcPr>
          <w:p w:rsidR="00D854F4" w:rsidRPr="00141166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</w:rPr>
            </w:pPr>
            <w:r w:rsidRPr="00141166">
              <w:rPr>
                <w:rFonts w:ascii="Dubai" w:hAnsi="Dubai" w:cs="Dubai"/>
                <w:b/>
                <w:bCs/>
                <w:color w:val="1C1C1C"/>
              </w:rPr>
              <w:t>Comment</w:t>
            </w:r>
          </w:p>
        </w:tc>
        <w:tc>
          <w:tcPr>
            <w:tcW w:w="5257" w:type="dxa"/>
            <w:shd w:val="clear" w:color="auto" w:fill="BFBFBF" w:themeFill="background1" w:themeFillShade="BF"/>
          </w:tcPr>
          <w:p w:rsidR="00D854F4" w:rsidRPr="00141166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b/>
                <w:bCs/>
                <w:color w:val="1C1C1C"/>
              </w:rPr>
            </w:pPr>
            <w:r w:rsidRPr="00141166">
              <w:rPr>
                <w:rFonts w:ascii="Dubai" w:hAnsi="Dubai" w:cs="Dubai"/>
                <w:b/>
                <w:bCs/>
                <w:color w:val="1C1C1C"/>
              </w:rPr>
              <w:t>Reason/evidence</w:t>
            </w:r>
          </w:p>
        </w:tc>
      </w:tr>
      <w:tr w:rsidR="00A5415B" w:rsidRPr="00E154C4" w:rsidTr="00A5415B">
        <w:tc>
          <w:tcPr>
            <w:tcW w:w="1004" w:type="dxa"/>
          </w:tcPr>
          <w:p w:rsidR="00D854F4" w:rsidRPr="00406299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D9D9D9" w:themeColor="background1" w:themeShade="D9"/>
                <w:sz w:val="22"/>
                <w:szCs w:val="22"/>
              </w:rPr>
            </w:pPr>
            <w:r w:rsidRPr="00406299">
              <w:rPr>
                <w:rFonts w:ascii="Dubai" w:hAnsi="Dubai" w:cs="Dubai"/>
                <w:color w:val="D9D9D9" w:themeColor="background1" w:themeShade="D9"/>
                <w:sz w:val="22"/>
                <w:szCs w:val="22"/>
              </w:rPr>
              <w:t>4.23</w:t>
            </w:r>
          </w:p>
        </w:tc>
        <w:tc>
          <w:tcPr>
            <w:tcW w:w="1520" w:type="dxa"/>
          </w:tcPr>
          <w:p w:rsidR="00D854F4" w:rsidRPr="00406299" w:rsidRDefault="00033F2F" w:rsidP="0003382E">
            <w:pPr>
              <w:tabs>
                <w:tab w:val="left" w:pos="3501"/>
              </w:tabs>
              <w:rPr>
                <w:rFonts w:ascii="Dubai" w:hAnsi="Dubai" w:cs="Dubai"/>
                <w:color w:val="D9D9D9" w:themeColor="background1" w:themeShade="D9"/>
                <w:sz w:val="22"/>
                <w:szCs w:val="22"/>
              </w:rPr>
            </w:pPr>
            <w:r>
              <w:rPr>
                <w:rFonts w:ascii="Dubai" w:hAnsi="Dubai" w:cs="Dubai"/>
                <w:color w:val="D9D9D9" w:themeColor="background1" w:themeShade="D9"/>
                <w:sz w:val="22"/>
                <w:szCs w:val="22"/>
              </w:rPr>
              <w:t>4.23.1</w:t>
            </w: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  <w:tr w:rsidR="00A5415B" w:rsidRPr="00E154C4" w:rsidTr="00A5415B">
        <w:tc>
          <w:tcPr>
            <w:tcW w:w="1004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1520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  <w:tr w:rsidR="00A5415B" w:rsidRPr="00E154C4" w:rsidTr="00A5415B">
        <w:tc>
          <w:tcPr>
            <w:tcW w:w="1004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1520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  <w:tr w:rsidR="00A5415B" w:rsidRPr="00E154C4" w:rsidTr="00A5415B">
        <w:tc>
          <w:tcPr>
            <w:tcW w:w="1004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1520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  <w:tr w:rsidR="00A5415B" w:rsidRPr="00E154C4" w:rsidTr="00A5415B">
        <w:tc>
          <w:tcPr>
            <w:tcW w:w="1004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1520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  <w:tr w:rsidR="00A5415B" w:rsidRPr="00E154C4" w:rsidTr="00A5415B">
        <w:tc>
          <w:tcPr>
            <w:tcW w:w="1004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1520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6169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  <w:tc>
          <w:tcPr>
            <w:tcW w:w="5257" w:type="dxa"/>
          </w:tcPr>
          <w:p w:rsidR="00D854F4" w:rsidRPr="00E154C4" w:rsidRDefault="00D854F4" w:rsidP="0003382E">
            <w:pPr>
              <w:tabs>
                <w:tab w:val="left" w:pos="3501"/>
              </w:tabs>
              <w:rPr>
                <w:rFonts w:ascii="Dubai" w:hAnsi="Dubai" w:cs="Dubai"/>
                <w:color w:val="1C1C1C"/>
              </w:rPr>
            </w:pPr>
          </w:p>
        </w:tc>
      </w:tr>
    </w:tbl>
    <w:p w:rsidR="00A5415B" w:rsidRPr="00A5415B" w:rsidRDefault="00A5415B" w:rsidP="00D854F4">
      <w:pPr>
        <w:tabs>
          <w:tab w:val="left" w:pos="3501"/>
        </w:tabs>
        <w:rPr>
          <w:rFonts w:ascii="Dubai" w:hAnsi="Dubai" w:cs="Dubai"/>
          <w:color w:val="1C1C1C"/>
          <w:sz w:val="22"/>
          <w:szCs w:val="22"/>
        </w:rPr>
      </w:pPr>
      <w:r w:rsidRPr="00A5415B">
        <w:rPr>
          <w:rFonts w:ascii="Dubai" w:hAnsi="Dubai" w:cs="Dubai"/>
          <w:color w:val="1C1C1C"/>
          <w:sz w:val="22"/>
          <w:szCs w:val="22"/>
        </w:rPr>
        <w:t xml:space="preserve">Submit the completed form in Word format to </w:t>
      </w:r>
      <w:hyperlink r:id="rId6" w:history="1">
        <w:r w:rsidRPr="00A5415B">
          <w:rPr>
            <w:rStyle w:val="Hyperlink"/>
            <w:rFonts w:ascii="Dubai" w:hAnsi="Dubai" w:cs="Dubai"/>
            <w:sz w:val="22"/>
            <w:szCs w:val="22"/>
          </w:rPr>
          <w:t>PLD@DHCR.GOV.AE</w:t>
        </w:r>
      </w:hyperlink>
      <w:r w:rsidRPr="00A5415B">
        <w:rPr>
          <w:rFonts w:ascii="Dubai" w:hAnsi="Dubai" w:cs="Dubai"/>
          <w:color w:val="1C1C1C"/>
          <w:sz w:val="22"/>
          <w:szCs w:val="22"/>
        </w:rPr>
        <w:t xml:space="preserve"> not later than </w:t>
      </w:r>
      <w:r w:rsidRPr="00F36FC8">
        <w:rPr>
          <w:rFonts w:ascii="Dubai" w:hAnsi="Dubai" w:cs="Dubai"/>
          <w:b/>
          <w:bCs/>
          <w:color w:val="FF0000"/>
          <w:sz w:val="22"/>
          <w:szCs w:val="22"/>
        </w:rPr>
        <w:t>13</w:t>
      </w:r>
      <w:r w:rsidRPr="00F36FC8">
        <w:rPr>
          <w:rFonts w:ascii="Dubai" w:hAnsi="Dubai" w:cs="Dubai"/>
          <w:b/>
          <w:bCs/>
          <w:color w:val="FF0000"/>
          <w:sz w:val="22"/>
          <w:szCs w:val="22"/>
          <w:vertAlign w:val="superscript"/>
        </w:rPr>
        <w:t>th</w:t>
      </w:r>
      <w:r w:rsidRPr="00F36FC8">
        <w:rPr>
          <w:rFonts w:ascii="Dubai" w:hAnsi="Dubai" w:cs="Dubai"/>
          <w:b/>
          <w:bCs/>
          <w:color w:val="FF0000"/>
          <w:sz w:val="22"/>
          <w:szCs w:val="22"/>
        </w:rPr>
        <w:t xml:space="preserve"> of April 2019</w:t>
      </w:r>
    </w:p>
    <w:p w:rsidR="00F33024" w:rsidRDefault="009504FD">
      <w:pPr>
        <w:rPr>
          <w:rFonts w:ascii="Dubai" w:hAnsi="Dubai" w:cs="Dubai"/>
          <w:color w:val="1C1C1C"/>
          <w:sz w:val="22"/>
          <w:szCs w:val="22"/>
        </w:rPr>
      </w:pPr>
      <w:r w:rsidRPr="009504FD">
        <w:rPr>
          <w:rFonts w:ascii="Dubai" w:hAnsi="Dubai" w:cs="Dubai"/>
          <w:color w:val="1C1C1C"/>
          <w:sz w:val="22"/>
          <w:szCs w:val="22"/>
        </w:rPr>
        <w:t>Comments will be reviewed, but individual responses will not be provided</w:t>
      </w:r>
      <w:r>
        <w:rPr>
          <w:rFonts w:ascii="Dubai" w:hAnsi="Dubai" w:cs="Dubai"/>
          <w:color w:val="1C1C1C"/>
          <w:sz w:val="22"/>
          <w:szCs w:val="22"/>
        </w:rPr>
        <w:t>.</w:t>
      </w:r>
    </w:p>
    <w:p w:rsidR="009504FD" w:rsidRPr="009504FD" w:rsidRDefault="009504FD" w:rsidP="009504FD">
      <w:pPr>
        <w:rPr>
          <w:rFonts w:ascii="Dubai" w:hAnsi="Dubai" w:cs="Dubai"/>
          <w:color w:val="1C1C1C"/>
          <w:sz w:val="22"/>
          <w:szCs w:val="22"/>
        </w:rPr>
      </w:pPr>
      <w:r>
        <w:rPr>
          <w:rFonts w:ascii="Dubai" w:hAnsi="Dubai" w:cs="Dubai"/>
          <w:color w:val="1C1C1C"/>
          <w:sz w:val="22"/>
          <w:szCs w:val="22"/>
        </w:rPr>
        <w:t>All comments are subject to approval. Not all comments will be considered.</w:t>
      </w:r>
      <w:permEnd w:id="261230295"/>
    </w:p>
    <w:sectPr w:rsidR="009504FD" w:rsidRPr="009504FD" w:rsidSect="00132565">
      <w:headerReference w:type="default" r:id="rId7"/>
      <w:footerReference w:type="default" r:id="rId8"/>
      <w:pgSz w:w="16840" w:h="11900" w:orient="landscape"/>
      <w:pgMar w:top="1440" w:right="1440" w:bottom="1800" w:left="1440" w:header="10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90" w:rsidRDefault="00D44F90" w:rsidP="00DD56C5">
      <w:r>
        <w:separator/>
      </w:r>
    </w:p>
  </w:endnote>
  <w:endnote w:type="continuationSeparator" w:id="0">
    <w:p w:rsidR="00D44F90" w:rsidRDefault="00D44F90" w:rsidP="00DD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F2F" w:rsidRPr="00EF1FD2" w:rsidRDefault="00033F2F" w:rsidP="00033F2F">
    <w:pPr>
      <w:pStyle w:val="Footer"/>
      <w:rPr>
        <w:rFonts w:ascii="Dubai" w:hAnsi="Dubai" w:cs="Dubai"/>
        <w:sz w:val="12"/>
        <w:szCs w:val="12"/>
      </w:rPr>
    </w:pPr>
    <w:r w:rsidRPr="00EF1FD2">
      <w:rPr>
        <w:rFonts w:ascii="Dubai" w:hAnsi="Dubai" w:cs="Dubai"/>
        <w:sz w:val="12"/>
        <w:szCs w:val="12"/>
      </w:rPr>
      <w:t xml:space="preserve">Document Control No.  DHCR/F/CP/002/01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90" w:rsidRDefault="00D44F90" w:rsidP="00DD56C5">
      <w:r>
        <w:separator/>
      </w:r>
    </w:p>
  </w:footnote>
  <w:footnote w:type="continuationSeparator" w:id="0">
    <w:p w:rsidR="00D44F90" w:rsidRDefault="00D44F90" w:rsidP="00DD5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6C5" w:rsidRDefault="00DD56C5" w:rsidP="00132565">
    <w:pPr>
      <w:pStyle w:val="Header"/>
      <w:tabs>
        <w:tab w:val="clear" w:pos="4320"/>
        <w:tab w:val="clear" w:pos="8640"/>
        <w:tab w:val="left" w:pos="7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63C9588" wp14:editId="7D415ABE">
          <wp:simplePos x="0" y="0"/>
          <wp:positionH relativeFrom="margin">
            <wp:posOffset>-913765</wp:posOffset>
          </wp:positionH>
          <wp:positionV relativeFrom="margin">
            <wp:posOffset>-953770</wp:posOffset>
          </wp:positionV>
          <wp:extent cx="10691495" cy="7558405"/>
          <wp:effectExtent l="0" t="0" r="1905" b="1079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without_addres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7558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256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1" w:cryptProviderType="rsaAES" w:cryptAlgorithmClass="hash" w:cryptAlgorithmType="typeAny" w:cryptAlgorithmSid="14" w:cryptSpinCount="100000" w:hash="PlUqfk7DZWreOL5M/j8NqLBafVS1SZnhY85JdNOtv9i/hXQojVLQPO32jSS5YARMfObshKTSINoXI59uvsidlA==" w:salt="0Xk86iWuFoSfP1BbdacsB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C5"/>
    <w:rsid w:val="00033F2F"/>
    <w:rsid w:val="000818BD"/>
    <w:rsid w:val="000C515C"/>
    <w:rsid w:val="00132565"/>
    <w:rsid w:val="00406299"/>
    <w:rsid w:val="004A3EFF"/>
    <w:rsid w:val="005B59A0"/>
    <w:rsid w:val="007629C2"/>
    <w:rsid w:val="00816E6C"/>
    <w:rsid w:val="009504FD"/>
    <w:rsid w:val="00A5415B"/>
    <w:rsid w:val="00CD05AF"/>
    <w:rsid w:val="00D37E70"/>
    <w:rsid w:val="00D44F90"/>
    <w:rsid w:val="00D854F4"/>
    <w:rsid w:val="00DD56C5"/>
    <w:rsid w:val="00EC0C6A"/>
    <w:rsid w:val="00EF1FD2"/>
    <w:rsid w:val="00F33024"/>
    <w:rsid w:val="00F36FC8"/>
    <w:rsid w:val="00FB6BCA"/>
    <w:rsid w:val="00F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D041BD"/>
  <w15:docId w15:val="{6E8614FA-5C64-4AE0-B78B-FB891031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6C5"/>
  </w:style>
  <w:style w:type="paragraph" w:styleId="Footer">
    <w:name w:val="footer"/>
    <w:basedOn w:val="Normal"/>
    <w:link w:val="FooterChar"/>
    <w:uiPriority w:val="99"/>
    <w:unhideWhenUsed/>
    <w:rsid w:val="00DD56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6C5"/>
  </w:style>
  <w:style w:type="paragraph" w:styleId="BalloonText">
    <w:name w:val="Balloon Text"/>
    <w:basedOn w:val="Normal"/>
    <w:link w:val="BalloonTextChar"/>
    <w:uiPriority w:val="99"/>
    <w:semiHidden/>
    <w:unhideWhenUsed/>
    <w:rsid w:val="00DD56C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6C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D85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4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D@DHCR.GOV.AE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172E852533604E925EBF90D575A403" ma:contentTypeVersion="12" ma:contentTypeDescription="Create a new document." ma:contentTypeScope="" ma:versionID="4ba5f40e19d72eb8186e056fb366b439">
  <xsd:schema xmlns:xsd="http://www.w3.org/2001/XMLSchema" xmlns:xs="http://www.w3.org/2001/XMLSchema" xmlns:p="http://schemas.microsoft.com/office/2006/metadata/properties" xmlns:ns1="http://schemas.microsoft.com/sharepoint/v3" xmlns:ns2="18417260-14e8-490a-befe-bdae6321f84d" targetNamespace="http://schemas.microsoft.com/office/2006/metadata/properties" ma:root="true" ma:fieldsID="efb114b5b82814cc58cbd066b4f8e1fa" ns1:_="" ns2:_="">
    <xsd:import namespace="http://schemas.microsoft.com/sharepoint/v3"/>
    <xsd:import namespace="18417260-14e8-490a-befe-bdae6321f8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Number" minOccurs="0"/>
                <xsd:element ref="ns2:DocumentVersion" minOccurs="0"/>
                <xsd:element ref="ns2:Category" minOccurs="0"/>
                <xsd:element ref="ns2:DocCategory" minOccurs="0"/>
                <xsd:element ref="ns2:IsDeleted" minOccurs="0"/>
                <xsd:element ref="ns2:IssueDate" minOccurs="0"/>
                <xsd:element ref="ns2:IsPublished" minOccurs="0"/>
                <xsd:element ref="ns2:ReferenceNumber" minOccurs="0"/>
                <xsd:element ref="ns2:Department" minOccurs="0"/>
                <xsd:element ref="ns2:RelatedDocuments" minOccurs="0"/>
                <xsd:element ref="ns2:Revis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7260-14e8-490a-befe-bdae6321f84d" elementFormDefault="qualified">
    <xsd:import namespace="http://schemas.microsoft.com/office/2006/documentManagement/types"/>
    <xsd:import namespace="http://schemas.microsoft.com/office/infopath/2007/PartnerControls"/>
    <xsd:element name="DocumentNumber" ma:index="10" nillable="true" ma:displayName="DocumentNumber" ma:internalName="DocumentNumber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  <xsd:element name="Category" ma:index="12" nillable="true" ma:displayName="Category" ma:list="{d6bc2259-9b94-40a3-a034-06c3d6bdcd55}" ma:internalName="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Category" ma:index="13" nillable="true" ma:displayName="DocCategory" ma:list="{f6568d7d-de01-409a-a904-0f5ce4721cb1}" ma:internalName="DocCategory" ma:showField="Title" ma:web="c93fc41c-a891-4fce-8cfd-4616261e44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Deleted" ma:index="14" nillable="true" ma:displayName="IsDeleted" ma:default="0" ma:internalName="IsDeleted">
      <xsd:simpleType>
        <xsd:restriction base="dms:Boolean"/>
      </xsd:simpleType>
    </xsd:element>
    <xsd:element name="IssueDate" ma:index="15" nillable="true" ma:displayName="IssueDate" ma:format="DateOnly" ma:internalName="IssueDate">
      <xsd:simpleType>
        <xsd:restriction base="dms:DateTime"/>
      </xsd:simpleType>
    </xsd:element>
    <xsd:element name="IsPublished" ma:index="16" nillable="true" ma:displayName="IsPublished" ma:default="0" ma:internalName="IsPublished">
      <xsd:simpleType>
        <xsd:restriction base="dms:Boolean"/>
      </xsd:simpleType>
    </xsd:element>
    <xsd:element name="ReferenceNumber" ma:index="17" nillable="true" ma:displayName="ReferenceNumber" ma:internalName="ReferenceNumber">
      <xsd:simpleType>
        <xsd:restriction base="dms:Text">
          <xsd:maxLength value="255"/>
        </xsd:restriction>
      </xsd:simpleType>
    </xsd:element>
    <xsd:element name="Department" ma:index="18" nillable="true" ma:displayName="Department" ma:list="{f0dc993d-3162-4e28-ae93-dc57838cbc9d}" ma:internalName="Department" ma:showField="Title" ma:web="c93fc41c-a891-4fce-8cfd-4616261e44bb">
      <xsd:simpleType>
        <xsd:restriction base="dms:Lookup"/>
      </xsd:simpleType>
    </xsd:element>
    <xsd:element name="RelatedDocuments" ma:index="19" nillable="true" ma:displayName="RelatedDocuments" ma:list="{18417260-14e8-490a-befe-bdae6321f84d}" ma:internalName="RelatedDocument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sionDate" ma:index="20" nillable="true" ma:displayName="RevisionDate" ma:format="DateOnly" ma:internalName="Revision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ategory xmlns="18417260-14e8-490a-befe-bdae6321f84d">
      <Value>7</Value>
    </DocCategory>
    <RelatedDocuments xmlns="18417260-14e8-490a-befe-bdae6321f84d"/>
    <IsPublished xmlns="18417260-14e8-490a-befe-bdae6321f84d">true</IsPublished>
    <DocumentVersion xmlns="18417260-14e8-490a-befe-bdae6321f84d" xsi:nil="true"/>
    <IssueDate xmlns="18417260-14e8-490a-befe-bdae6321f84d" xsi:nil="true"/>
    <DocumentNumber xmlns="18417260-14e8-490a-befe-bdae6321f84d" xsi:nil="true"/>
    <RevisionDate xmlns="18417260-14e8-490a-befe-bdae6321f84d" xsi:nil="true"/>
    <PublishingExpirationDate xmlns="http://schemas.microsoft.com/sharepoint/v3" xsi:nil="true"/>
    <Category xmlns="18417260-14e8-490a-befe-bdae6321f84d"/>
    <PublishingStartDate xmlns="http://schemas.microsoft.com/sharepoint/v3" xsi:nil="true"/>
    <ReferenceNumber xmlns="18417260-14e8-490a-befe-bdae6321f84d">DHCR/F/CP/002/01</ReferenceNumber>
    <IsDeleted xmlns="18417260-14e8-490a-befe-bdae6321f84d">false</IsDeleted>
    <Department xmlns="18417260-14e8-490a-befe-bdae6321f84d">10</Department>
  </documentManagement>
</p:properties>
</file>

<file path=customXml/itemProps1.xml><?xml version="1.0" encoding="utf-8"?>
<ds:datastoreItem xmlns:ds="http://schemas.openxmlformats.org/officeDocument/2006/customXml" ds:itemID="{D52DFEA2-2D95-452B-B7D9-CDD26A220385}"/>
</file>

<file path=customXml/itemProps2.xml><?xml version="1.0" encoding="utf-8"?>
<ds:datastoreItem xmlns:ds="http://schemas.openxmlformats.org/officeDocument/2006/customXml" ds:itemID="{FEB7D8AB-441A-4BA1-A8FB-5273AE696338}"/>
</file>

<file path=customXml/itemProps3.xml><?xml version="1.0" encoding="utf-8"?>
<ds:datastoreItem xmlns:ds="http://schemas.openxmlformats.org/officeDocument/2006/customXml" ds:itemID="{70E7255A-DE0D-4603-9618-B5A0E86333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 Healthcare City</dc:creator>
  <cp:lastModifiedBy>Ranya Fakih</cp:lastModifiedBy>
  <cp:revision>2</cp:revision>
  <cp:lastPrinted>2014-01-09T06:54:00Z</cp:lastPrinted>
  <dcterms:created xsi:type="dcterms:W3CDTF">2019-03-07T06:15:00Z</dcterms:created>
  <dcterms:modified xsi:type="dcterms:W3CDTF">2019-03-07T06:15:00Z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0x010100CA172E852533604E925EBF90D575A403</vt:lpwstr>
  </property>
</Properties>
</file>